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7"/>
        <w:gridCol w:w="45"/>
      </w:tblGrid>
      <w:tr w:rsidR="00467B7F" w:rsidRPr="00B2663E" w:rsidTr="00467B7F">
        <w:trPr>
          <w:gridAfter w:val="1"/>
          <w:tblCellSpacing w:w="15" w:type="dxa"/>
        </w:trPr>
        <w:tc>
          <w:tcPr>
            <w:tcW w:w="3843" w:type="dxa"/>
            <w:hideMark/>
          </w:tcPr>
          <w:p w:rsidR="00467B7F" w:rsidRPr="00467B7F" w:rsidRDefault="00467B7F" w:rsidP="00467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67B7F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 xml:space="preserve">Приложение № 8  </w:t>
            </w:r>
          </w:p>
          <w:p w:rsidR="00467B7F" w:rsidRPr="00467B7F" w:rsidRDefault="00467B7F" w:rsidP="00467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67B7F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>към чл.8</w:t>
            </w:r>
          </w:p>
          <w:p w:rsidR="00467B7F" w:rsidRPr="00467B7F" w:rsidRDefault="00467B7F" w:rsidP="00467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67B7F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>Изм. – ДВ, бр.53 от 2025 г.</w:t>
            </w:r>
          </w:p>
          <w:p w:rsidR="00467B7F" w:rsidRDefault="00467B7F" w:rsidP="00467B7F">
            <w:r w:rsidRPr="00467B7F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 xml:space="preserve">в сила от 1.07.2025 г.) </w:t>
            </w:r>
          </w:p>
        </w:tc>
      </w:tr>
      <w:tr w:rsidR="00467B7F" w:rsidRPr="00B2663E" w:rsidTr="00FD690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                     До Районен съд ......................</w:t>
            </w: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                     Гр. .................................</w:t>
            </w: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                     Адрес: ..............................</w:t>
            </w: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      </w:t>
            </w: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>ВЪЗРАЖЕНИЕ</w:t>
            </w: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 xml:space="preserve">   по </w:t>
            </w:r>
            <w:hyperlink r:id="rId5" w:history="1">
              <w:r w:rsidRPr="00B2663E">
                <w:rPr>
                  <w:rFonts w:ascii="Courier" w:eastAsia="Times New Roman" w:hAnsi="Courier" w:cs="Courier New"/>
                  <w:b/>
                  <w:bCs/>
                  <w:color w:val="000000"/>
                  <w:sz w:val="20"/>
                  <w:szCs w:val="20"/>
                  <w:lang w:eastAsia="bg-BG"/>
                </w:rPr>
                <w:t>чл.414а ГПК</w:t>
              </w:r>
            </w:hyperlink>
            <w:r w:rsidRPr="00B2663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 xml:space="preserve"> при изпълнение в срока за доброволно изпълнение</w:t>
            </w: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</w:p>
          <w:p w:rsidR="00467B7F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Длъжник (трите имена, наименование на дружеството или организацията):</w:t>
            </w: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............................................</w:t>
            </w:r>
            <w:r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</w:t>
            </w:r>
          </w:p>
          <w:p w:rsidR="00467B7F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467B7F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ЕИК/Код по БУЛСТАТ: ..</w:t>
            </w:r>
            <w:r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</w:t>
            </w: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467B7F" w:rsidRDefault="00467B7F" w:rsidP="00FD6909">
            <w:pPr>
              <w:tabs>
                <w:tab w:val="left" w:pos="-4253"/>
                <w:tab w:val="left" w:pos="5496"/>
                <w:tab w:val="left" w:pos="641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Адрес (седалище/адрес на управление): .....................................</w:t>
            </w: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467B7F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Телефон ...........................</w:t>
            </w:r>
          </w:p>
          <w:p w:rsidR="00467B7F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електронна поща </w:t>
            </w:r>
            <w:r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</w:t>
            </w: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Представляван от законен представител: </w:t>
            </w:r>
          </w:p>
          <w:p w:rsidR="00467B7F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Трите имена: </w:t>
            </w:r>
          </w:p>
          <w:p w:rsidR="00467B7F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..............................................................</w:t>
            </w: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467B7F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Телефон ....................... </w:t>
            </w: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467B7F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електронна поща ..............................................</w:t>
            </w: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E76FDA" w:rsidRDefault="00467B7F" w:rsidP="00E76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color w:val="000000"/>
                <w:sz w:val="20"/>
                <w:szCs w:val="20"/>
                <w:lang w:val="en-US"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Пълномощник</w:t>
            </w:r>
            <w:r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  <w:t xml:space="preserve"> - т</w:t>
            </w: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ри</w:t>
            </w:r>
            <w:r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имена:</w:t>
            </w: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....................................................</w:t>
            </w:r>
          </w:p>
          <w:p w:rsidR="00E76FDA" w:rsidRDefault="00E76FDA" w:rsidP="00E76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color w:val="000000"/>
                <w:sz w:val="20"/>
                <w:szCs w:val="20"/>
                <w:lang w:val="en-US" w:eastAsia="bg-BG"/>
              </w:rPr>
            </w:pPr>
          </w:p>
          <w:p w:rsidR="00E76FDA" w:rsidRDefault="00467B7F" w:rsidP="00E76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color w:val="000000"/>
                <w:sz w:val="20"/>
                <w:szCs w:val="20"/>
                <w:lang w:val="en-US" w:eastAsia="bg-BG"/>
              </w:rPr>
            </w:pPr>
            <w:bookmarkStart w:id="0" w:name="_GoBack"/>
            <w:bookmarkEnd w:id="0"/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Телефон .............</w:t>
            </w:r>
            <w:r w:rsidR="00E76FDA"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</w:t>
            </w:r>
          </w:p>
          <w:p w:rsidR="00E76FDA" w:rsidRPr="00E76FDA" w:rsidRDefault="00E76FDA" w:rsidP="00E76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000000"/>
                <w:sz w:val="20"/>
                <w:szCs w:val="20"/>
                <w:lang w:val="en-US" w:eastAsia="bg-BG"/>
              </w:rPr>
            </w:pPr>
          </w:p>
          <w:p w:rsidR="00467B7F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електронна поща ...................</w:t>
            </w: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bg-BG"/>
              </w:rPr>
              <w:t xml:space="preserve">На основание </w:t>
            </w:r>
            <w:hyperlink r:id="rId6" w:history="1">
              <w:r w:rsidRPr="00B2663E">
                <w:rPr>
                  <w:rFonts w:ascii="Courier" w:eastAsia="Times New Roman" w:hAnsi="Courier" w:cs="Courier New"/>
                  <w:b/>
                  <w:color w:val="000000"/>
                  <w:sz w:val="20"/>
                  <w:szCs w:val="20"/>
                  <w:lang w:eastAsia="bg-BG"/>
                </w:rPr>
                <w:t>чл. 414а ГПК</w:t>
              </w:r>
            </w:hyperlink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bg-BG"/>
              </w:rPr>
              <w:t>По ч.гр.д. № .................... г.</w:t>
            </w: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bg-BG"/>
              </w:rPr>
            </w:pP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Господин/Госпожо съдия,</w:t>
            </w: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Изпълнил съм изцяло/частично задължението си по заповедта за изпълнение в </w:t>
            </w: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едномесечния срок от връчването й.</w:t>
            </w: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Като доказателства прилагам следните документи: ......................................................................................................................................................</w:t>
            </w: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Не съм дал повод за предявяване на вземането, поради което не дължа разноски </w:t>
            </w: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за производството. Възражението ми произтича от следните обстоятелства:</w:t>
            </w: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</w:t>
            </w: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............................................</w:t>
            </w:r>
            <w:r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</w:t>
            </w: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Като доказателства прилагам следните документи:</w:t>
            </w: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............................................</w:t>
            </w:r>
            <w:r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</w:t>
            </w:r>
          </w:p>
          <w:p w:rsidR="00467B7F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</w:t>
            </w:r>
          </w:p>
          <w:p w:rsidR="00467B7F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    </w:t>
            </w:r>
            <w:r w:rsidRPr="00B2663E">
              <w:rPr>
                <w:rFonts w:ascii="Courier" w:eastAsia="Times New Roman" w:hAnsi="Courier" w:cs="Courier New"/>
                <w:i/>
                <w:iCs/>
                <w:color w:val="000000"/>
                <w:sz w:val="20"/>
                <w:szCs w:val="20"/>
                <w:lang w:eastAsia="bg-BG"/>
              </w:rPr>
              <w:t>(грешното се зачертава)</w:t>
            </w: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Гр.................</w:t>
            </w:r>
            <w:r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  <w:t>.</w:t>
            </w: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                  ....................</w:t>
            </w:r>
          </w:p>
          <w:p w:rsidR="00B2663E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дата ...............                                        </w:t>
            </w:r>
            <w:r w:rsidRPr="00B2663E">
              <w:rPr>
                <w:rFonts w:ascii="Courier" w:eastAsia="Times New Roman" w:hAnsi="Courier" w:cs="Courier New"/>
                <w:i/>
                <w:iCs/>
                <w:color w:val="000000"/>
                <w:sz w:val="20"/>
                <w:szCs w:val="20"/>
                <w:lang w:eastAsia="bg-BG"/>
              </w:rPr>
              <w:t>(подпис)</w:t>
            </w:r>
          </w:p>
        </w:tc>
      </w:tr>
    </w:tbl>
    <w:p w:rsidR="00467B7F" w:rsidRPr="00B2663E" w:rsidRDefault="00467B7F" w:rsidP="00467B7F">
      <w:pPr>
        <w:spacing w:after="0" w:line="240" w:lineRule="auto"/>
        <w:jc w:val="both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</w:p>
    <w:tbl>
      <w:tblPr>
        <w:tblW w:w="0" w:type="auto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"/>
        <w:gridCol w:w="2287"/>
        <w:gridCol w:w="2286"/>
        <w:gridCol w:w="2286"/>
        <w:gridCol w:w="2286"/>
      </w:tblGrid>
      <w:tr w:rsidR="00467B7F" w:rsidRPr="00B2663E" w:rsidTr="00E76FDA">
        <w:trPr>
          <w:gridBefore w:val="1"/>
          <w:trHeight w:val="165"/>
          <w:hidden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:rsidR="00467B7F" w:rsidRPr="00B2663E" w:rsidRDefault="00467B7F" w:rsidP="00FD69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:rsidR="00467B7F" w:rsidRPr="00B2663E" w:rsidRDefault="00467B7F" w:rsidP="00FD69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:rsidR="00467B7F" w:rsidRPr="00B2663E" w:rsidRDefault="00467B7F" w:rsidP="00FD69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:rsidR="00467B7F" w:rsidRPr="00B2663E" w:rsidRDefault="00467B7F" w:rsidP="00FD69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</w:pPr>
          </w:p>
        </w:tc>
      </w:tr>
      <w:tr w:rsidR="00467B7F" w:rsidRPr="00B2663E" w:rsidTr="00E76FDA">
        <w:tblPrEx>
          <w:tblCellSpacing w:w="15" w:type="dxa"/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8"/>
                <w:szCs w:val="28"/>
                <w:lang w:eastAsia="bg-BG"/>
              </w:rPr>
            </w:pPr>
            <w:bookmarkStart w:id="1" w:name="to_paragraph_id54646184"/>
            <w:bookmarkEnd w:id="1"/>
            <w:r w:rsidRPr="00B2663E">
              <w:rPr>
                <w:rFonts w:ascii="Courier" w:eastAsia="Times New Roman" w:hAnsi="Courier" w:cs="Courier New"/>
                <w:color w:val="000000"/>
                <w:sz w:val="28"/>
                <w:szCs w:val="28"/>
                <w:lang w:eastAsia="bg-BG"/>
              </w:rPr>
              <w:t>Указания за попълване:</w:t>
            </w: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8"/>
                <w:szCs w:val="28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8"/>
                <w:szCs w:val="28"/>
                <w:lang w:eastAsia="bg-BG"/>
              </w:rPr>
              <w:t>1. Това възражение трябва да бъде обосновано. Към него се прилагат доказателства за изпълнението на задължението.</w:t>
            </w: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8"/>
                <w:szCs w:val="28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8"/>
                <w:szCs w:val="28"/>
                <w:lang w:eastAsia="bg-BG"/>
              </w:rPr>
              <w:t>2. Ако с поведението си не сте дали повод за предявяване на вземането, можете да възразите, че не дължите разноски за производството. Това възражение също трябва да бъде обосновано.</w:t>
            </w:r>
          </w:p>
          <w:p w:rsidR="00467B7F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8"/>
                <w:szCs w:val="28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8"/>
                <w:szCs w:val="28"/>
                <w:lang w:eastAsia="bg-BG"/>
              </w:rPr>
              <w:t xml:space="preserve">3. </w:t>
            </w:r>
            <w:r w:rsidRPr="00B2663E">
              <w:rPr>
                <w:rFonts w:ascii="Courier" w:eastAsia="Times New Roman" w:hAnsi="Courier" w:cs="Courier New"/>
                <w:b/>
                <w:color w:val="000000"/>
                <w:sz w:val="28"/>
                <w:szCs w:val="28"/>
                <w:lang w:eastAsia="bg-BG"/>
              </w:rPr>
              <w:t>Възражението може да бъде подадено писмено на хартиен носител до който и да е районен съд или в електронна форма чрез Единния портал за електронно правосъдие.</w:t>
            </w:r>
          </w:p>
          <w:p w:rsidR="00B2663E" w:rsidRPr="00B2663E" w:rsidRDefault="00467B7F" w:rsidP="00FD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8"/>
                <w:szCs w:val="28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8"/>
                <w:szCs w:val="28"/>
                <w:lang w:eastAsia="bg-BG"/>
              </w:rPr>
              <w:t>4. Когато само част от задължението се признава, това се посочва изрично.</w:t>
            </w:r>
          </w:p>
        </w:tc>
      </w:tr>
    </w:tbl>
    <w:p w:rsidR="00CA5296" w:rsidRDefault="00CA5296"/>
    <w:sectPr w:rsidR="00CA5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7F"/>
    <w:rsid w:val="000D2DEE"/>
    <w:rsid w:val="00300584"/>
    <w:rsid w:val="003F4D1C"/>
    <w:rsid w:val="00467B7F"/>
    <w:rsid w:val="005E27C7"/>
    <w:rsid w:val="00CA5296"/>
    <w:rsid w:val="00E055B8"/>
    <w:rsid w:val="00E76FDA"/>
    <w:rsid w:val="00F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pis://Base=NARH&amp;DocCode=2030&amp;ToPar=Art414&#1072;&amp;Type=201" TargetMode="External"/><Relationship Id="rId5" Type="http://schemas.openxmlformats.org/officeDocument/2006/relationships/hyperlink" Target="apis://Base=NARH&amp;DocCode=2030&amp;ToPar=Art414&#1072;&amp;Type=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Найденова</dc:creator>
  <cp:lastModifiedBy>Вера Найденова</cp:lastModifiedBy>
  <cp:revision>2</cp:revision>
  <dcterms:created xsi:type="dcterms:W3CDTF">2025-08-20T12:24:00Z</dcterms:created>
  <dcterms:modified xsi:type="dcterms:W3CDTF">2025-08-20T12:37:00Z</dcterms:modified>
</cp:coreProperties>
</file>